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34" w:rsidRPr="000B3B34" w:rsidRDefault="000B3B34" w:rsidP="000B3B34">
      <w:pPr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3B34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B3B34" w:rsidRPr="000B3B34" w:rsidRDefault="000B3B34" w:rsidP="000B3B34">
      <w:pPr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3B34">
        <w:rPr>
          <w:rFonts w:ascii="Times New Roman" w:eastAsia="Calibri" w:hAnsi="Times New Roman" w:cs="Times New Roman"/>
          <w:sz w:val="24"/>
          <w:szCs w:val="24"/>
        </w:rPr>
        <w:t>«Детский сад общеразвивающего вида № 12  «Солнышко»</w:t>
      </w:r>
    </w:p>
    <w:p w:rsidR="000B3B34" w:rsidRPr="000B3B34" w:rsidRDefault="000B3B34" w:rsidP="000B3B34">
      <w:pPr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B3B34">
        <w:rPr>
          <w:rFonts w:ascii="Times New Roman" w:eastAsia="Calibri" w:hAnsi="Times New Roman" w:cs="Times New Roman"/>
          <w:sz w:val="24"/>
          <w:szCs w:val="24"/>
        </w:rPr>
        <w:t>Елабужского</w:t>
      </w:r>
      <w:proofErr w:type="spellEnd"/>
      <w:r w:rsidRPr="000B3B3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0B3B34" w:rsidRPr="000B3B34" w:rsidRDefault="000B3B34" w:rsidP="000B3B34">
      <w:pPr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3B34">
        <w:rPr>
          <w:rFonts w:ascii="Times New Roman" w:eastAsia="Calibri" w:hAnsi="Times New Roman" w:cs="Times New Roman"/>
          <w:sz w:val="24"/>
          <w:szCs w:val="24"/>
        </w:rPr>
        <w:t>г. Елабуга, пр. Нефтяников,  43А телефон (885557) 3 – 42–18</w:t>
      </w:r>
    </w:p>
    <w:p w:rsidR="000B3B34" w:rsidRPr="00447D6C" w:rsidRDefault="000B3B34" w:rsidP="000B3B34">
      <w:pPr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3B34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</w:t>
      </w:r>
    </w:p>
    <w:p w:rsidR="000B3B34" w:rsidRPr="009A37F5" w:rsidRDefault="000B3B34" w:rsidP="000B3B3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C6D7A" w:rsidRDefault="000B3B34" w:rsidP="00DC657A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57A">
        <w:rPr>
          <w:rFonts w:ascii="Times New Roman" w:hAnsi="Times New Roman" w:cs="Times New Roman"/>
          <w:b/>
          <w:sz w:val="24"/>
          <w:szCs w:val="24"/>
        </w:rPr>
        <w:t>Вакантные места для прием</w:t>
      </w:r>
      <w:r w:rsidR="000E350F">
        <w:rPr>
          <w:rFonts w:ascii="Times New Roman" w:hAnsi="Times New Roman" w:cs="Times New Roman"/>
          <w:b/>
          <w:sz w:val="24"/>
          <w:szCs w:val="24"/>
        </w:rPr>
        <w:t>а (перевода</w:t>
      </w:r>
      <w:r w:rsidR="004A3920">
        <w:rPr>
          <w:rFonts w:ascii="Times New Roman" w:hAnsi="Times New Roman" w:cs="Times New Roman"/>
          <w:b/>
          <w:sz w:val="24"/>
          <w:szCs w:val="24"/>
        </w:rPr>
        <w:t>) воспитанников на 01.05.2026</w:t>
      </w:r>
      <w:r w:rsidRPr="000B3B3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F5FE9" w:rsidRDefault="009E1A15" w:rsidP="00E37E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комплектованию на 2025-2026</w:t>
      </w:r>
      <w:r w:rsidR="00FF5FE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F5FE9" w:rsidRDefault="00FF5FE9" w:rsidP="00E37E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138B3">
        <w:rPr>
          <w:rFonts w:ascii="Times New Roman" w:hAnsi="Times New Roman" w:cs="Times New Roman"/>
          <w:sz w:val="24"/>
          <w:szCs w:val="24"/>
        </w:rPr>
        <w:t xml:space="preserve"> саду должно быть 135 детей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62"/>
        <w:gridCol w:w="2127"/>
        <w:gridCol w:w="1382"/>
      </w:tblGrid>
      <w:tr w:rsidR="00FF5FE9" w:rsidTr="00FF5FE9">
        <w:tc>
          <w:tcPr>
            <w:tcW w:w="3167" w:type="pct"/>
          </w:tcPr>
          <w:p w:rsidR="00FF5FE9" w:rsidRDefault="00FF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11" w:type="pct"/>
          </w:tcPr>
          <w:p w:rsidR="00FF5FE9" w:rsidRDefault="00FF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722" w:type="pct"/>
          </w:tcPr>
          <w:p w:rsidR="00FF5FE9" w:rsidRDefault="00FF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FF5FE9" w:rsidTr="00FF5FE9">
        <w:tc>
          <w:tcPr>
            <w:tcW w:w="3167" w:type="pct"/>
          </w:tcPr>
          <w:p w:rsidR="00FF5FE9" w:rsidRDefault="00B13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FF5FE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</w:t>
            </w:r>
            <w:r w:rsidR="00FF5FE9">
              <w:rPr>
                <w:rFonts w:ascii="Times New Roman" w:hAnsi="Times New Roman" w:cs="Times New Roman"/>
                <w:sz w:val="24"/>
                <w:szCs w:val="24"/>
              </w:rPr>
              <w:t xml:space="preserve"> 2-3 года)</w:t>
            </w:r>
          </w:p>
        </w:tc>
        <w:tc>
          <w:tcPr>
            <w:tcW w:w="1111" w:type="pct"/>
          </w:tcPr>
          <w:p w:rsidR="00FF5FE9" w:rsidRDefault="004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" w:type="pct"/>
          </w:tcPr>
          <w:p w:rsidR="00FF5FE9" w:rsidRDefault="004A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5FE9" w:rsidTr="00FF5FE9">
        <w:tc>
          <w:tcPr>
            <w:tcW w:w="3167" w:type="pct"/>
          </w:tcPr>
          <w:p w:rsidR="00FF5FE9" w:rsidRDefault="00B13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 (вторая младшая группа 3-4</w:t>
            </w:r>
            <w:r w:rsidR="00FF5FE9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111" w:type="pct"/>
          </w:tcPr>
          <w:p w:rsidR="00FF5FE9" w:rsidRDefault="003B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" w:type="pct"/>
          </w:tcPr>
          <w:p w:rsidR="00FF5FE9" w:rsidRDefault="003B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FE9" w:rsidTr="00FF5FE9">
        <w:tc>
          <w:tcPr>
            <w:tcW w:w="3167" w:type="pct"/>
          </w:tcPr>
          <w:p w:rsidR="00FF5FE9" w:rsidRDefault="0041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 (вторая младшая группа 3-4 года</w:t>
            </w:r>
            <w:r w:rsidR="00FF5F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1" w:type="pct"/>
          </w:tcPr>
          <w:p w:rsidR="00FF5FE9" w:rsidRDefault="003B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" w:type="pct"/>
          </w:tcPr>
          <w:p w:rsidR="00FF5FE9" w:rsidRDefault="00B13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FE9" w:rsidTr="00FF5FE9">
        <w:tc>
          <w:tcPr>
            <w:tcW w:w="3167" w:type="pct"/>
          </w:tcPr>
          <w:p w:rsidR="00FF5FE9" w:rsidRDefault="0041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(средняя группа 4-5</w:t>
            </w:r>
            <w:r w:rsidR="00FF5FE9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111" w:type="pct"/>
          </w:tcPr>
          <w:p w:rsidR="00FF5FE9" w:rsidRDefault="004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" w:type="pct"/>
          </w:tcPr>
          <w:p w:rsidR="00FF5FE9" w:rsidRDefault="004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FE9" w:rsidTr="00FF5FE9">
        <w:tc>
          <w:tcPr>
            <w:tcW w:w="3167" w:type="pct"/>
          </w:tcPr>
          <w:p w:rsidR="00FF5FE9" w:rsidRDefault="0041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 (старшая группа 5-6</w:t>
            </w:r>
            <w:r w:rsidR="00FF5FE9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111" w:type="pct"/>
          </w:tcPr>
          <w:p w:rsidR="00FF5FE9" w:rsidRDefault="004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" w:type="pct"/>
          </w:tcPr>
          <w:p w:rsidR="00FF5FE9" w:rsidRDefault="004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5FE9" w:rsidTr="00FF5FE9">
        <w:tc>
          <w:tcPr>
            <w:tcW w:w="3167" w:type="pct"/>
          </w:tcPr>
          <w:p w:rsidR="00FF5FE9" w:rsidRDefault="00FF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№6 (подготовительная группа 6-7 лет)</w:t>
            </w:r>
          </w:p>
        </w:tc>
        <w:tc>
          <w:tcPr>
            <w:tcW w:w="1111" w:type="pct"/>
          </w:tcPr>
          <w:p w:rsidR="00FF5FE9" w:rsidRDefault="003B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" w:type="pct"/>
          </w:tcPr>
          <w:p w:rsidR="00FF5FE9" w:rsidRDefault="004A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FF5FE9" w:rsidTr="00FF5FE9">
        <w:tc>
          <w:tcPr>
            <w:tcW w:w="3167" w:type="pct"/>
          </w:tcPr>
          <w:p w:rsidR="00FF5FE9" w:rsidRDefault="00FF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1" w:type="pct"/>
          </w:tcPr>
          <w:p w:rsidR="00FF5FE9" w:rsidRDefault="004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22" w:type="pct"/>
          </w:tcPr>
          <w:p w:rsidR="00FF5FE9" w:rsidRDefault="004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FF5FE9" w:rsidRPr="000B3B34" w:rsidRDefault="00FF5FE9">
      <w:pPr>
        <w:rPr>
          <w:rFonts w:ascii="Times New Roman" w:hAnsi="Times New Roman" w:cs="Times New Roman"/>
          <w:sz w:val="24"/>
          <w:szCs w:val="24"/>
        </w:rPr>
      </w:pPr>
    </w:p>
    <w:p w:rsidR="000B3B34" w:rsidRDefault="000B3B34"/>
    <w:sectPr w:rsidR="000B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C6"/>
    <w:rsid w:val="000B3B34"/>
    <w:rsid w:val="000E350F"/>
    <w:rsid w:val="001B0B63"/>
    <w:rsid w:val="00220F16"/>
    <w:rsid w:val="003B0294"/>
    <w:rsid w:val="00415E84"/>
    <w:rsid w:val="004A0112"/>
    <w:rsid w:val="004A3920"/>
    <w:rsid w:val="00564FC6"/>
    <w:rsid w:val="00616942"/>
    <w:rsid w:val="009C6D7A"/>
    <w:rsid w:val="009E1A15"/>
    <w:rsid w:val="00B138B3"/>
    <w:rsid w:val="00CF5A22"/>
    <w:rsid w:val="00DC657A"/>
    <w:rsid w:val="00E37EF5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34</cp:revision>
  <dcterms:created xsi:type="dcterms:W3CDTF">2023-12-28T12:09:00Z</dcterms:created>
  <dcterms:modified xsi:type="dcterms:W3CDTF">2026-04-28T10:05:00Z</dcterms:modified>
</cp:coreProperties>
</file>